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BCE5D" w14:textId="77777777" w:rsidR="00091446" w:rsidRDefault="00091446" w:rsidP="00091446">
      <w:pPr>
        <w:rPr>
          <w:rFonts w:ascii="Arial Narrow" w:hAnsi="Arial Narrow"/>
          <w:b/>
          <w:bCs/>
          <w:sz w:val="24"/>
          <w:szCs w:val="24"/>
        </w:rPr>
      </w:pPr>
      <w:r w:rsidRPr="00592CB3">
        <w:rPr>
          <w:rFonts w:ascii="Arial Narrow" w:hAnsi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/>
          <w:b/>
          <w:bCs/>
          <w:sz w:val="24"/>
          <w:szCs w:val="24"/>
        </w:rPr>
        <w:t>6</w:t>
      </w:r>
      <w:r w:rsidRPr="00592CB3">
        <w:rPr>
          <w:rFonts w:ascii="Arial Narrow" w:hAnsi="Arial Narrow"/>
          <w:b/>
          <w:bCs/>
          <w:sz w:val="24"/>
          <w:szCs w:val="24"/>
        </w:rPr>
        <w:t xml:space="preserve"> do SWZ</w:t>
      </w:r>
    </w:p>
    <w:p w14:paraId="35C89523" w14:textId="77777777" w:rsidR="00091446" w:rsidRPr="00592CB3" w:rsidRDefault="00091446" w:rsidP="00091446">
      <w:pPr>
        <w:jc w:val="right"/>
        <w:rPr>
          <w:rFonts w:ascii="Arial Narrow" w:hAnsi="Arial Narrow"/>
          <w:b/>
          <w:bCs/>
          <w:sz w:val="24"/>
          <w:szCs w:val="24"/>
        </w:rPr>
      </w:pPr>
    </w:p>
    <w:p w14:paraId="580C5A2B" w14:textId="77777777" w:rsidR="0018595E" w:rsidRDefault="00091446" w:rsidP="00091446">
      <w:pPr>
        <w:pStyle w:val="Legend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theme="minorHAnsi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 xml:space="preserve">Oświadczenie o aktualności informacji zawartych w oświadczeniu, o którym mowa </w:t>
      </w:r>
    </w:p>
    <w:p w14:paraId="04DF3980" w14:textId="77777777" w:rsidR="006413EE" w:rsidRDefault="00091446" w:rsidP="00091446">
      <w:pPr>
        <w:pStyle w:val="Legend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theme="minorHAnsi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w art. 125 ust.</w:t>
      </w:r>
      <w:r w:rsidR="0018595E">
        <w:rPr>
          <w:rFonts w:ascii="Arial Narrow" w:hAnsi="Arial Narrow" w:cstheme="minorHAnsi"/>
          <w:sz w:val="24"/>
          <w:szCs w:val="24"/>
        </w:rPr>
        <w:t> </w:t>
      </w:r>
      <w:r w:rsidRPr="00140795">
        <w:rPr>
          <w:rFonts w:ascii="Arial Narrow" w:hAnsi="Arial Narrow" w:cstheme="minorHAnsi"/>
          <w:sz w:val="24"/>
          <w:szCs w:val="24"/>
        </w:rPr>
        <w:t xml:space="preserve">1 ustawy Prawo zamówień publicznych w zakresie podstaw </w:t>
      </w:r>
    </w:p>
    <w:p w14:paraId="6B0E20E6" w14:textId="02AD8F30" w:rsidR="00091446" w:rsidRPr="006413EE" w:rsidRDefault="00091446" w:rsidP="006413EE">
      <w:pPr>
        <w:pStyle w:val="Legend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theme="minorHAnsi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wykluczenia z postępowania wskazanych przez Zamawiającego</w:t>
      </w:r>
    </w:p>
    <w:p w14:paraId="181118CF" w14:textId="77777777" w:rsidR="00091446" w:rsidRPr="00140795" w:rsidRDefault="00091446" w:rsidP="000914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Tahoma"/>
          <w:b/>
          <w:bCs/>
          <w:sz w:val="24"/>
          <w:szCs w:val="24"/>
        </w:rPr>
      </w:pPr>
    </w:p>
    <w:p w14:paraId="62F17D69" w14:textId="77777777" w:rsidR="00091446" w:rsidRPr="00140795" w:rsidRDefault="00091446" w:rsidP="00091446">
      <w:pPr>
        <w:rPr>
          <w:rFonts w:ascii="Arial Narrow" w:hAnsi="Arial Narrow" w:cs="Tahoma"/>
          <w:b/>
          <w:bCs/>
          <w:sz w:val="24"/>
          <w:szCs w:val="24"/>
        </w:rPr>
      </w:pPr>
    </w:p>
    <w:p w14:paraId="65651888" w14:textId="77777777" w:rsidR="00091446" w:rsidRPr="00140795" w:rsidRDefault="00091446" w:rsidP="00091446">
      <w:pPr>
        <w:rPr>
          <w:rFonts w:ascii="Arial Narrow" w:hAnsi="Arial Narrow" w:cs="Tahoma"/>
          <w:b/>
          <w:bCs/>
          <w:sz w:val="24"/>
          <w:szCs w:val="24"/>
        </w:rPr>
      </w:pPr>
      <w:r w:rsidRPr="00140795">
        <w:rPr>
          <w:rFonts w:ascii="Arial Narrow" w:hAnsi="Arial Narrow" w:cs="Tahoma"/>
          <w:b/>
          <w:bCs/>
          <w:sz w:val="24"/>
          <w:szCs w:val="24"/>
        </w:rPr>
        <w:t xml:space="preserve">Nr postępowania: </w:t>
      </w:r>
      <w:r>
        <w:rPr>
          <w:rFonts w:ascii="Arial Narrow" w:hAnsi="Arial Narrow" w:cs="Tahoma"/>
          <w:b/>
          <w:bCs/>
          <w:sz w:val="24"/>
          <w:szCs w:val="24"/>
        </w:rPr>
        <w:t>RIiZP.271.16.2025</w:t>
      </w:r>
    </w:p>
    <w:p w14:paraId="726B0F1E" w14:textId="77777777" w:rsidR="00091446" w:rsidRPr="00140795" w:rsidRDefault="00091446" w:rsidP="00091446">
      <w:pPr>
        <w:pStyle w:val="Legenda"/>
        <w:tabs>
          <w:tab w:val="left" w:pos="2688"/>
        </w:tabs>
        <w:rPr>
          <w:rFonts w:ascii="Arial Narrow" w:hAnsi="Arial Narrow"/>
          <w:sz w:val="24"/>
          <w:szCs w:val="24"/>
        </w:rPr>
      </w:pPr>
    </w:p>
    <w:p w14:paraId="102FD974" w14:textId="77777777" w:rsidR="00091446" w:rsidRPr="00140795" w:rsidRDefault="00091446" w:rsidP="00091446">
      <w:pPr>
        <w:spacing w:before="120" w:after="120" w:line="276" w:lineRule="auto"/>
        <w:rPr>
          <w:rFonts w:ascii="Arial Narrow" w:hAnsi="Arial Narrow" w:cstheme="minorHAnsi"/>
          <w:sz w:val="24"/>
          <w:szCs w:val="24"/>
        </w:rPr>
      </w:pPr>
      <w:bookmarkStart w:id="0" w:name="_Hlk90585750"/>
      <w:bookmarkStart w:id="1" w:name="_Hlk90585467"/>
      <w:bookmarkStart w:id="2" w:name="_Hlk104738895"/>
      <w:r w:rsidRPr="00140795">
        <w:rPr>
          <w:rFonts w:ascii="Arial Narrow" w:hAnsi="Arial Narrow" w:cstheme="minorHAnsi"/>
          <w:sz w:val="24"/>
          <w:szCs w:val="24"/>
        </w:rPr>
        <w:t xml:space="preserve">Ja, niżej podpisany, działając w imieniu i na rzecz: </w:t>
      </w:r>
    </w:p>
    <w:p w14:paraId="16B5EBD1" w14:textId="77777777" w:rsidR="00091446" w:rsidRPr="00140795" w:rsidRDefault="00091446" w:rsidP="00091446">
      <w:pPr>
        <w:widowControl w:val="0"/>
        <w:suppressAutoHyphens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</w:p>
    <w:p w14:paraId="5C247F00" w14:textId="77777777" w:rsidR="00091446" w:rsidRPr="00140795" w:rsidRDefault="00091446" w:rsidP="00091446">
      <w:pPr>
        <w:widowControl w:val="0"/>
        <w:suppressAutoHyphens/>
        <w:spacing w:line="276" w:lineRule="auto"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  <w:r w:rsidRPr="00140795">
        <w:rPr>
          <w:rFonts w:ascii="Arial Narrow" w:eastAsia="Arial Narrow" w:hAnsi="Arial Narrow"/>
          <w:kern w:val="1"/>
          <w:sz w:val="24"/>
          <w:szCs w:val="24"/>
          <w:lang w:eastAsia="hi-IN" w:bidi="hi-IN"/>
        </w:rPr>
        <w:t xml:space="preserve">…………………………………………………………………………………………………………………..…… </w:t>
      </w:r>
    </w:p>
    <w:p w14:paraId="7F29072D" w14:textId="77777777" w:rsidR="00091446" w:rsidRPr="00140795" w:rsidRDefault="00091446" w:rsidP="00091446">
      <w:pPr>
        <w:widowControl w:val="0"/>
        <w:suppressAutoHyphens/>
        <w:spacing w:after="120" w:line="276" w:lineRule="auto"/>
        <w:rPr>
          <w:rFonts w:ascii="Arial Narrow" w:eastAsia="Arial Narrow" w:hAnsi="Arial Narrow"/>
          <w:i/>
          <w:iCs/>
          <w:kern w:val="1"/>
          <w:sz w:val="24"/>
          <w:szCs w:val="24"/>
          <w:lang w:eastAsia="hi-IN" w:bidi="hi-IN"/>
        </w:rPr>
      </w:pPr>
      <w:r w:rsidRPr="00140795">
        <w:rPr>
          <w:rFonts w:ascii="Arial Narrow" w:eastAsia="Arial Narrow" w:hAnsi="Arial Narrow"/>
          <w:kern w:val="1"/>
          <w:sz w:val="24"/>
          <w:szCs w:val="24"/>
          <w:lang w:eastAsia="hi-IN" w:bidi="hi-IN"/>
        </w:rPr>
        <w:t xml:space="preserve">                                                                  </w:t>
      </w:r>
      <w:r w:rsidRPr="00140795">
        <w:rPr>
          <w:rFonts w:ascii="Arial Narrow" w:eastAsia="Arial Narrow" w:hAnsi="Arial Narrow"/>
          <w:i/>
          <w:iCs/>
          <w:kern w:val="1"/>
          <w:sz w:val="24"/>
          <w:szCs w:val="24"/>
          <w:lang w:eastAsia="hi-IN" w:bidi="hi-IN"/>
        </w:rPr>
        <w:t>(podać nazwę oraz adres Wykonawcy)</w:t>
      </w:r>
    </w:p>
    <w:p w14:paraId="640543EE" w14:textId="77777777" w:rsidR="00091446" w:rsidRPr="00140795" w:rsidRDefault="00091446" w:rsidP="00091446">
      <w:pPr>
        <w:widowControl w:val="0"/>
        <w:suppressAutoHyphens/>
        <w:spacing w:line="360" w:lineRule="auto"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</w:p>
    <w:p w14:paraId="390BE198" w14:textId="77777777" w:rsidR="00091446" w:rsidRPr="00140795" w:rsidRDefault="00091446" w:rsidP="00091446">
      <w:pPr>
        <w:spacing w:before="120" w:after="120" w:line="276" w:lineRule="auto"/>
        <w:rPr>
          <w:rFonts w:ascii="Arial Narrow" w:hAnsi="Arial Narrow" w:cstheme="minorHAnsi"/>
          <w:sz w:val="24"/>
          <w:szCs w:val="24"/>
        </w:rPr>
      </w:pPr>
    </w:p>
    <w:bookmarkEnd w:id="0"/>
    <w:p w14:paraId="5920B5FF" w14:textId="77777777" w:rsidR="00484468" w:rsidRDefault="00091446" w:rsidP="00484468">
      <w:pPr>
        <w:widowControl w:val="0"/>
        <w:suppressAutoHyphens/>
        <w:spacing w:after="0" w:line="276" w:lineRule="auto"/>
        <w:ind w:firstLine="284"/>
        <w:rPr>
          <w:rFonts w:ascii="Arial Narrow" w:eastAsia="MS Gothic" w:hAnsi="Arial Narrow" w:cstheme="minorHAnsi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Na potrzeby postępowania o udzielenie zamówienia publicznego pn</w:t>
      </w:r>
      <w:r w:rsidRPr="00FB1298">
        <w:rPr>
          <w:rFonts w:ascii="Arial Narrow" w:hAnsi="Arial Narrow" w:cstheme="minorHAnsi"/>
          <w:sz w:val="24"/>
          <w:szCs w:val="24"/>
        </w:rPr>
        <w:t>.</w:t>
      </w:r>
      <w:r w:rsidRPr="00FB1298">
        <w:rPr>
          <w:rFonts w:ascii="Arial Narrow" w:hAnsi="Arial Narrow"/>
          <w:sz w:val="24"/>
          <w:szCs w:val="24"/>
        </w:rPr>
        <w:t>:</w:t>
      </w:r>
      <w:bookmarkEnd w:id="1"/>
      <w:bookmarkEnd w:id="2"/>
      <w:r w:rsidRPr="00FB1298">
        <w:rPr>
          <w:rFonts w:ascii="Arial Narrow" w:hAnsi="Arial Narrow"/>
          <w:sz w:val="24"/>
          <w:szCs w:val="24"/>
        </w:rPr>
        <w:t xml:space="preserve"> </w:t>
      </w:r>
      <w:r w:rsidRPr="00FB1298">
        <w:rPr>
          <w:rFonts w:ascii="Arial Narrow" w:hAnsi="Arial Narrow"/>
          <w:b/>
          <w:bCs/>
          <w:sz w:val="24"/>
          <w:szCs w:val="24"/>
        </w:rPr>
        <w:t>„Modernizacja Stacji Uzdatniania Wody w Niedoradzu</w:t>
      </w:r>
      <w:r>
        <w:rPr>
          <w:rFonts w:ascii="Arial Narrow" w:hAnsi="Arial Narrow"/>
          <w:b/>
          <w:bCs/>
          <w:sz w:val="24"/>
          <w:szCs w:val="24"/>
        </w:rPr>
        <w:t>”</w:t>
      </w:r>
      <w:r w:rsidRPr="00FB1298">
        <w:rPr>
          <w:rFonts w:ascii="Arial Narrow" w:hAnsi="Arial Narrow"/>
          <w:sz w:val="24"/>
          <w:szCs w:val="24"/>
        </w:rPr>
        <w:t xml:space="preserve">, </w:t>
      </w:r>
      <w:r w:rsidRPr="00FB1298">
        <w:t xml:space="preserve"> </w:t>
      </w:r>
      <w:r w:rsidRPr="00140795">
        <w:rPr>
          <w:rFonts w:ascii="Arial Narrow" w:eastAsia="MS Gothic" w:hAnsi="Arial Narrow" w:cstheme="minorHAnsi"/>
          <w:sz w:val="24"/>
          <w:szCs w:val="24"/>
        </w:rPr>
        <w:t>potwierdzamy aktualność informacji zawartych w oświadczeniu, o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którym mowa w art. 125 ust. 1 ustawy Prawo zamówień publicznych (tj. Dz. U. z 202</w:t>
      </w:r>
      <w:r>
        <w:rPr>
          <w:rFonts w:ascii="Arial Narrow" w:eastAsia="MS Gothic" w:hAnsi="Arial Narrow" w:cstheme="minorHAnsi"/>
          <w:sz w:val="24"/>
          <w:szCs w:val="24"/>
        </w:rPr>
        <w:t>4</w:t>
      </w:r>
      <w:r w:rsidRPr="00140795">
        <w:rPr>
          <w:rFonts w:ascii="Arial Narrow" w:eastAsia="MS Gothic" w:hAnsi="Arial Narrow" w:cstheme="minorHAnsi"/>
          <w:sz w:val="24"/>
          <w:szCs w:val="24"/>
        </w:rPr>
        <w:t xml:space="preserve"> roku, poz. </w:t>
      </w:r>
      <w:r>
        <w:rPr>
          <w:rFonts w:ascii="Arial Narrow" w:eastAsia="MS Gothic" w:hAnsi="Arial Narrow" w:cstheme="minorHAnsi"/>
          <w:sz w:val="24"/>
          <w:szCs w:val="24"/>
        </w:rPr>
        <w:t>1320</w:t>
      </w:r>
      <w:r w:rsidRPr="00140795">
        <w:rPr>
          <w:rFonts w:ascii="Arial Narrow" w:eastAsia="MS Gothic" w:hAnsi="Arial Narrow" w:cstheme="minorHAnsi"/>
          <w:sz w:val="24"/>
          <w:szCs w:val="24"/>
        </w:rPr>
        <w:t xml:space="preserve">), w zakresie </w:t>
      </w:r>
      <w:r>
        <w:rPr>
          <w:rFonts w:ascii="Arial Narrow" w:eastAsia="MS Gothic" w:hAnsi="Arial Narrow" w:cstheme="minorHAnsi"/>
          <w:sz w:val="24"/>
          <w:szCs w:val="24"/>
        </w:rPr>
        <w:t xml:space="preserve">następujących </w:t>
      </w:r>
      <w:r w:rsidRPr="00140795">
        <w:rPr>
          <w:rFonts w:ascii="Arial Narrow" w:eastAsia="MS Gothic" w:hAnsi="Arial Narrow" w:cstheme="minorHAnsi"/>
          <w:sz w:val="24"/>
          <w:szCs w:val="24"/>
        </w:rPr>
        <w:t>podstaw wykluczenia z postępowania</w:t>
      </w:r>
      <w:r>
        <w:rPr>
          <w:rFonts w:ascii="Arial Narrow" w:eastAsia="MS Gothic" w:hAnsi="Arial Narrow" w:cstheme="minorHAnsi"/>
          <w:sz w:val="24"/>
          <w:szCs w:val="24"/>
        </w:rPr>
        <w:t>:</w:t>
      </w:r>
      <w:r w:rsidR="00484468">
        <w:rPr>
          <w:rFonts w:ascii="Arial Narrow" w:eastAsia="MS Gothic" w:hAnsi="Arial Narrow" w:cstheme="minorHAnsi"/>
          <w:sz w:val="24"/>
          <w:szCs w:val="24"/>
        </w:rPr>
        <w:t xml:space="preserve"> </w:t>
      </w:r>
    </w:p>
    <w:p w14:paraId="0E0D31BD" w14:textId="35C9B01E" w:rsidR="00D06613" w:rsidRPr="00D06613" w:rsidRDefault="00091446" w:rsidP="001E531F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D06613">
        <w:rPr>
          <w:rFonts w:ascii="Arial Narrow" w:eastAsia="MS Gothic" w:hAnsi="Arial Narrow" w:cstheme="minorHAnsi"/>
          <w:sz w:val="24"/>
          <w:szCs w:val="24"/>
        </w:rPr>
        <w:t>art. 108</w:t>
      </w:r>
      <w:r w:rsidR="00D06613" w:rsidRPr="00D06613">
        <w:rPr>
          <w:rFonts w:ascii="Arial Narrow" w:eastAsia="MS Gothic" w:hAnsi="Arial Narrow" w:cstheme="minorHAnsi"/>
          <w:sz w:val="24"/>
          <w:szCs w:val="24"/>
        </w:rPr>
        <w:t xml:space="preserve"> ust.1 pkt. 1, 2, 3, 4, 5, 6</w:t>
      </w:r>
      <w:r w:rsidR="00484468">
        <w:rPr>
          <w:rFonts w:ascii="Arial Narrow" w:eastAsia="MS Gothic" w:hAnsi="Arial Narrow" w:cstheme="minorHAnsi"/>
          <w:sz w:val="24"/>
          <w:szCs w:val="24"/>
        </w:rPr>
        <w:t xml:space="preserve"> oraz </w:t>
      </w:r>
      <w:r w:rsidR="00D06613" w:rsidRPr="00D06613">
        <w:rPr>
          <w:rFonts w:ascii="Arial Narrow" w:eastAsia="MS Gothic" w:hAnsi="Arial Narrow" w:cstheme="minorHAnsi"/>
          <w:sz w:val="24"/>
          <w:szCs w:val="24"/>
        </w:rPr>
        <w:t xml:space="preserve">art. 109 ust. 1 pkt. 4, </w:t>
      </w:r>
      <w:r w:rsidR="00D06613">
        <w:rPr>
          <w:rFonts w:ascii="Arial Narrow" w:eastAsia="MS Gothic" w:hAnsi="Arial Narrow" w:cstheme="minorHAnsi"/>
          <w:sz w:val="24"/>
          <w:szCs w:val="24"/>
        </w:rPr>
        <w:t>5, 7</w:t>
      </w:r>
      <w:r w:rsidR="00484468">
        <w:rPr>
          <w:rFonts w:ascii="Arial Narrow" w:eastAsia="MS Gothic" w:hAnsi="Arial Narrow" w:cstheme="minorHAnsi"/>
          <w:sz w:val="24"/>
          <w:szCs w:val="24"/>
        </w:rPr>
        <w:t xml:space="preserve"> </w:t>
      </w:r>
      <w:r w:rsidR="00D06613">
        <w:rPr>
          <w:rFonts w:ascii="Arial Narrow" w:eastAsia="MS Gothic" w:hAnsi="Arial Narrow" w:cstheme="minorHAnsi"/>
          <w:sz w:val="24"/>
          <w:szCs w:val="24"/>
        </w:rPr>
        <w:t xml:space="preserve">ustawy Prawo zamówień publicznych </w:t>
      </w:r>
      <w:r w:rsidR="001E531F">
        <w:rPr>
          <w:rFonts w:ascii="Arial Narrow" w:eastAsia="MS Gothic" w:hAnsi="Arial Narrow" w:cstheme="minorHAnsi"/>
          <w:sz w:val="24"/>
          <w:szCs w:val="24"/>
        </w:rPr>
        <w:br/>
      </w:r>
      <w:r w:rsidR="00D06613">
        <w:rPr>
          <w:rFonts w:ascii="Arial Narrow" w:eastAsia="MS Gothic" w:hAnsi="Arial Narrow" w:cstheme="minorHAnsi"/>
          <w:sz w:val="24"/>
          <w:szCs w:val="24"/>
        </w:rPr>
        <w:t>(tj. Dz. U. z 2024 roku, poz.1320 ze zm.)</w:t>
      </w:r>
    </w:p>
    <w:p w14:paraId="73B45683" w14:textId="6672E1D2" w:rsidR="00BA0FAC" w:rsidRPr="00D06613" w:rsidRDefault="00BA0FAC"/>
    <w:sectPr w:rsidR="00BA0FAC" w:rsidRPr="00D066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49F1" w14:textId="77777777" w:rsidR="00091446" w:rsidRDefault="00091446" w:rsidP="00091446">
      <w:pPr>
        <w:spacing w:after="0" w:line="240" w:lineRule="auto"/>
      </w:pPr>
      <w:r>
        <w:separator/>
      </w:r>
    </w:p>
  </w:endnote>
  <w:endnote w:type="continuationSeparator" w:id="0">
    <w:p w14:paraId="2AEA0238" w14:textId="77777777" w:rsidR="00091446" w:rsidRDefault="00091446" w:rsidP="00091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09C16" w14:textId="77777777" w:rsidR="00091446" w:rsidRDefault="00091446" w:rsidP="00091446">
      <w:pPr>
        <w:spacing w:after="0" w:line="240" w:lineRule="auto"/>
      </w:pPr>
      <w:r>
        <w:separator/>
      </w:r>
    </w:p>
  </w:footnote>
  <w:footnote w:type="continuationSeparator" w:id="0">
    <w:p w14:paraId="1DEF25F1" w14:textId="77777777" w:rsidR="00091446" w:rsidRDefault="00091446" w:rsidP="00091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F049" w14:textId="77777777" w:rsidR="00091446" w:rsidRDefault="00091446" w:rsidP="00091446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3" w:name="_Hlk215559405"/>
    <w:bookmarkStart w:id="4" w:name="_Hlk215559406"/>
    <w:bookmarkStart w:id="5" w:name="_Hlk215559407"/>
    <w:bookmarkStart w:id="6" w:name="_Hlk215559408"/>
    <w:bookmarkStart w:id="7" w:name="_Hlk215560779"/>
    <w:bookmarkStart w:id="8" w:name="_Hlk215560780"/>
    <w:bookmarkStart w:id="9" w:name="_Hlk215560781"/>
    <w:bookmarkStart w:id="10" w:name="_Hlk215560782"/>
    <w:bookmarkStart w:id="11" w:name="_Hlk215561012"/>
    <w:bookmarkStart w:id="12" w:name="_Hlk215561013"/>
    <w:bookmarkStart w:id="13" w:name="_Hlk215561014"/>
    <w:bookmarkStart w:id="14" w:name="_Hlk215561015"/>
    <w:r>
      <w:rPr>
        <w:rFonts w:ascii="Arial Narrow" w:hAnsi="Arial Narrow"/>
        <w:sz w:val="16"/>
        <w:szCs w:val="16"/>
      </w:rPr>
      <w:t>Nr postępowania: RIiZP.271.16.2025</w:t>
    </w:r>
  </w:p>
  <w:p w14:paraId="7D88E573" w14:textId="77777777" w:rsidR="00091446" w:rsidRPr="00AA48E3" w:rsidRDefault="00091446" w:rsidP="00091446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5" w:name="_Hlk192150669"/>
    <w:bookmarkStart w:id="16" w:name="_Hlk192150670"/>
    <w:bookmarkStart w:id="17" w:name="_Hlk192150778"/>
    <w:bookmarkStart w:id="18" w:name="_Hlk192150779"/>
    <w:r>
      <w:rPr>
        <w:rFonts w:ascii="Arial Narrow" w:hAnsi="Arial Narrow"/>
        <w:sz w:val="16"/>
        <w:szCs w:val="16"/>
      </w:rPr>
      <w:t xml:space="preserve">: </w:t>
    </w:r>
    <w:bookmarkStart w:id="19" w:name="_Hlk194310880"/>
    <w:bookmarkEnd w:id="15"/>
    <w:bookmarkEnd w:id="16"/>
    <w:bookmarkEnd w:id="17"/>
    <w:bookmarkEnd w:id="18"/>
    <w:r>
      <w:rPr>
        <w:rFonts w:ascii="Arial Narrow" w:hAnsi="Arial Narrow"/>
        <w:sz w:val="16"/>
        <w:szCs w:val="16"/>
      </w:rPr>
      <w:t>„Modernizacja Stacji Uzdatniania Wody w Niedoradzu</w:t>
    </w:r>
    <w:bookmarkEnd w:id="19"/>
    <w:r>
      <w:rPr>
        <w:rFonts w:ascii="Arial Narrow" w:hAnsi="Arial Narrow"/>
        <w:sz w:val="16"/>
        <w:szCs w:val="16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2B813287" w14:textId="77777777" w:rsidR="00091446" w:rsidRDefault="000914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46"/>
    <w:rsid w:val="00091446"/>
    <w:rsid w:val="0018595E"/>
    <w:rsid w:val="001E531F"/>
    <w:rsid w:val="00484468"/>
    <w:rsid w:val="00591C0C"/>
    <w:rsid w:val="006413EE"/>
    <w:rsid w:val="00BA0FAC"/>
    <w:rsid w:val="00C5661C"/>
    <w:rsid w:val="00D0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147E"/>
  <w15:chartTrackingRefBased/>
  <w15:docId w15:val="{4C33EEEF-8CC4-4FED-84AF-99DB6FFC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44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144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144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44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44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144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144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144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144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144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4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14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4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4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14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14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14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14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14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14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91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144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91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144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914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144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914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1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14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1446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ny"/>
    <w:next w:val="Normalny"/>
    <w:qFormat/>
    <w:rsid w:val="00091446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1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44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1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446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5</cp:revision>
  <dcterms:created xsi:type="dcterms:W3CDTF">2025-12-02T08:49:00Z</dcterms:created>
  <dcterms:modified xsi:type="dcterms:W3CDTF">2025-12-02T09:13:00Z</dcterms:modified>
</cp:coreProperties>
</file>